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27" w:rsidRPr="00B35F35" w:rsidRDefault="009A0427" w:rsidP="009A0427">
      <w:pPr>
        <w:jc w:val="center"/>
        <w:rPr>
          <w:b/>
          <w:sz w:val="28"/>
          <w:szCs w:val="28"/>
        </w:rPr>
      </w:pPr>
      <w:r w:rsidRPr="00B35F35">
        <w:rPr>
          <w:b/>
          <w:sz w:val="28"/>
          <w:szCs w:val="28"/>
        </w:rPr>
        <w:t>Протокол</w:t>
      </w:r>
    </w:p>
    <w:p w:rsidR="009A0427" w:rsidRPr="009E269D" w:rsidRDefault="005C4A16" w:rsidP="009A0427">
      <w:pPr>
        <w:jc w:val="center"/>
        <w:rPr>
          <w:sz w:val="28"/>
          <w:szCs w:val="28"/>
        </w:rPr>
      </w:pPr>
      <w:r w:rsidRPr="009E269D">
        <w:rPr>
          <w:sz w:val="28"/>
          <w:szCs w:val="28"/>
        </w:rPr>
        <w:t>С</w:t>
      </w:r>
      <w:r>
        <w:rPr>
          <w:sz w:val="28"/>
          <w:szCs w:val="28"/>
        </w:rPr>
        <w:t>обрания граждан</w:t>
      </w:r>
    </w:p>
    <w:p w:rsidR="009A0427" w:rsidRDefault="009A0427" w:rsidP="009A0427">
      <w:pPr>
        <w:jc w:val="center"/>
        <w:rPr>
          <w:sz w:val="28"/>
          <w:szCs w:val="28"/>
        </w:rPr>
      </w:pPr>
      <w:r w:rsidRPr="009E269D">
        <w:rPr>
          <w:sz w:val="28"/>
          <w:szCs w:val="28"/>
        </w:rPr>
        <w:t>Новоигирминского городского поселения</w:t>
      </w:r>
    </w:p>
    <w:p w:rsidR="009A0427" w:rsidRDefault="009A0427" w:rsidP="009A0427">
      <w:pPr>
        <w:jc w:val="center"/>
        <w:rPr>
          <w:sz w:val="28"/>
          <w:szCs w:val="28"/>
        </w:rPr>
      </w:pPr>
    </w:p>
    <w:p w:rsidR="009A0427" w:rsidRPr="004B17E7" w:rsidRDefault="00A83E56" w:rsidP="009A0427">
      <w:pPr>
        <w:jc w:val="right"/>
        <w:rPr>
          <w:b/>
        </w:rPr>
      </w:pPr>
      <w:r>
        <w:rPr>
          <w:b/>
        </w:rPr>
        <w:t>21 апреля</w:t>
      </w:r>
      <w:r w:rsidR="009A0427">
        <w:rPr>
          <w:b/>
        </w:rPr>
        <w:t xml:space="preserve"> </w:t>
      </w:r>
      <w:r w:rsidR="009A0427" w:rsidRPr="004B17E7">
        <w:rPr>
          <w:b/>
        </w:rPr>
        <w:t>201</w:t>
      </w:r>
      <w:r>
        <w:rPr>
          <w:b/>
        </w:rPr>
        <w:t>7</w:t>
      </w:r>
      <w:r w:rsidR="009A0427" w:rsidRPr="004B17E7">
        <w:rPr>
          <w:b/>
        </w:rPr>
        <w:t>года</w:t>
      </w:r>
    </w:p>
    <w:p w:rsidR="009A0427" w:rsidRPr="004B17E7" w:rsidRDefault="009A0427" w:rsidP="009A0427">
      <w:pPr>
        <w:jc w:val="center"/>
        <w:rPr>
          <w:b/>
        </w:rPr>
      </w:pPr>
      <w:r w:rsidRPr="004B17E7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МУК «ГДК Прометей»</w:t>
      </w:r>
    </w:p>
    <w:p w:rsidR="009A0427" w:rsidRDefault="009A0427" w:rsidP="009A0427">
      <w:pPr>
        <w:jc w:val="right"/>
        <w:rPr>
          <w:sz w:val="28"/>
          <w:szCs w:val="28"/>
        </w:rPr>
      </w:pPr>
      <w:r w:rsidRPr="004B17E7">
        <w:rPr>
          <w:b/>
        </w:rPr>
        <w:t xml:space="preserve">Присутствуют </w:t>
      </w:r>
      <w:r w:rsidR="00A83E56">
        <w:rPr>
          <w:b/>
        </w:rPr>
        <w:t>70</w:t>
      </w:r>
      <w:r w:rsidRPr="004B17E7">
        <w:rPr>
          <w:b/>
        </w:rPr>
        <w:t xml:space="preserve"> чел</w:t>
      </w:r>
      <w:r>
        <w:rPr>
          <w:sz w:val="28"/>
          <w:szCs w:val="28"/>
        </w:rPr>
        <w:t>.</w:t>
      </w:r>
    </w:p>
    <w:p w:rsidR="009A0427" w:rsidRDefault="009A0427" w:rsidP="009A0427">
      <w:pPr>
        <w:jc w:val="right"/>
        <w:rPr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A16">
        <w:rPr>
          <w:sz w:val="28"/>
          <w:szCs w:val="28"/>
        </w:rPr>
        <w:t>собрания граждан</w:t>
      </w:r>
      <w:r>
        <w:rPr>
          <w:sz w:val="28"/>
          <w:szCs w:val="28"/>
        </w:rPr>
        <w:t>: Мацегора С.В.</w:t>
      </w: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C4A16">
        <w:rPr>
          <w:sz w:val="28"/>
          <w:szCs w:val="28"/>
        </w:rPr>
        <w:t>собрания граждан</w:t>
      </w:r>
      <w:r>
        <w:rPr>
          <w:sz w:val="28"/>
          <w:szCs w:val="28"/>
        </w:rPr>
        <w:t xml:space="preserve">: </w:t>
      </w:r>
      <w:r w:rsidR="00A83E56">
        <w:rPr>
          <w:sz w:val="28"/>
          <w:szCs w:val="28"/>
        </w:rPr>
        <w:t>Бахматова С.Ю.</w:t>
      </w:r>
    </w:p>
    <w:p w:rsidR="009A0427" w:rsidRDefault="009A0427" w:rsidP="009A0427">
      <w:pPr>
        <w:jc w:val="both"/>
        <w:rPr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с</w:t>
      </w:r>
      <w:r w:rsidR="005C4A16">
        <w:rPr>
          <w:sz w:val="28"/>
          <w:szCs w:val="28"/>
        </w:rPr>
        <w:t>обрания граждан</w:t>
      </w:r>
      <w:r>
        <w:rPr>
          <w:sz w:val="28"/>
          <w:szCs w:val="28"/>
        </w:rPr>
        <w:t>: Определен</w:t>
      </w:r>
      <w:r w:rsidR="00D37BEF">
        <w:rPr>
          <w:sz w:val="28"/>
          <w:szCs w:val="28"/>
        </w:rPr>
        <w:t xml:space="preserve">ие мероприятий для </w:t>
      </w:r>
      <w:r w:rsidR="005C4A16">
        <w:rPr>
          <w:sz w:val="28"/>
          <w:szCs w:val="28"/>
        </w:rPr>
        <w:t>внесения в «П</w:t>
      </w:r>
      <w:r w:rsidR="00D37BEF">
        <w:rPr>
          <w:sz w:val="28"/>
          <w:szCs w:val="28"/>
        </w:rPr>
        <w:t>ереч</w:t>
      </w:r>
      <w:r w:rsidR="005C4A16">
        <w:rPr>
          <w:sz w:val="28"/>
          <w:szCs w:val="28"/>
        </w:rPr>
        <w:t>е</w:t>
      </w:r>
      <w:r w:rsidR="00D37BEF">
        <w:rPr>
          <w:sz w:val="28"/>
          <w:szCs w:val="28"/>
        </w:rPr>
        <w:t>н</w:t>
      </w:r>
      <w:r w:rsidR="005C4A16">
        <w:rPr>
          <w:sz w:val="28"/>
          <w:szCs w:val="28"/>
        </w:rPr>
        <w:t>ь</w:t>
      </w:r>
      <w:r w:rsidR="00D37BEF">
        <w:rPr>
          <w:sz w:val="28"/>
          <w:szCs w:val="28"/>
        </w:rPr>
        <w:t xml:space="preserve"> </w:t>
      </w:r>
      <w:r w:rsidR="00A15C62">
        <w:rPr>
          <w:sz w:val="28"/>
          <w:szCs w:val="28"/>
        </w:rPr>
        <w:t>проектов народных инициатив</w:t>
      </w:r>
      <w:r w:rsidR="007C0E85">
        <w:rPr>
          <w:sz w:val="28"/>
          <w:szCs w:val="28"/>
        </w:rPr>
        <w:t xml:space="preserve"> </w:t>
      </w:r>
      <w:r w:rsidR="005C4A16">
        <w:rPr>
          <w:sz w:val="28"/>
          <w:szCs w:val="28"/>
        </w:rPr>
        <w:t>на 2017</w:t>
      </w:r>
      <w:r w:rsidR="00D37B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C4A16">
        <w:rPr>
          <w:sz w:val="28"/>
          <w:szCs w:val="28"/>
        </w:rPr>
        <w:t>».</w:t>
      </w:r>
    </w:p>
    <w:p w:rsidR="00A15C62" w:rsidRDefault="00A15C62" w:rsidP="009A0427">
      <w:pPr>
        <w:jc w:val="both"/>
        <w:rPr>
          <w:sz w:val="28"/>
          <w:szCs w:val="28"/>
        </w:rPr>
      </w:pPr>
    </w:p>
    <w:p w:rsidR="009A0427" w:rsidRDefault="00A06618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37BEF" w:rsidRDefault="005C4A1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Сотников Н.И.</w:t>
      </w:r>
      <w:r w:rsidR="00D37BEF">
        <w:rPr>
          <w:sz w:val="28"/>
          <w:szCs w:val="28"/>
        </w:rPr>
        <w:t>- глава Новоигирминского городского поселения;</w:t>
      </w:r>
    </w:p>
    <w:p w:rsidR="00A06618" w:rsidRDefault="00A06618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Мацегора</w:t>
      </w:r>
      <w:r w:rsidR="007C0E85">
        <w:rPr>
          <w:sz w:val="28"/>
          <w:szCs w:val="28"/>
        </w:rPr>
        <w:t xml:space="preserve"> </w:t>
      </w:r>
      <w:r>
        <w:rPr>
          <w:sz w:val="28"/>
          <w:szCs w:val="28"/>
        </w:rPr>
        <w:t>С.В.-</w:t>
      </w:r>
      <w:r w:rsidR="00D37BEF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D37BEF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главы администрации Новоиг</w:t>
      </w:r>
      <w:r w:rsidR="006C47F0">
        <w:rPr>
          <w:sz w:val="28"/>
          <w:szCs w:val="28"/>
        </w:rPr>
        <w:t>ирминского городского поселения;</w:t>
      </w:r>
    </w:p>
    <w:p w:rsidR="00E232B2" w:rsidRDefault="00E232B2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Бахматова С.Ю.- и.</w:t>
      </w:r>
      <w:r w:rsidR="007C0E85">
        <w:rPr>
          <w:sz w:val="28"/>
          <w:szCs w:val="28"/>
        </w:rPr>
        <w:t xml:space="preserve"> </w:t>
      </w:r>
      <w:r>
        <w:rPr>
          <w:sz w:val="28"/>
          <w:szCs w:val="28"/>
        </w:rPr>
        <w:t>о. начальника отдела МХ администрации Новоигирминского городского поселения;</w:t>
      </w:r>
    </w:p>
    <w:p w:rsidR="00A06618" w:rsidRDefault="00A06618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 Ю.В.- главный специалист сектора ЖКХ отдела МХ </w:t>
      </w:r>
      <w:r w:rsidR="006C47F0">
        <w:rPr>
          <w:sz w:val="28"/>
          <w:szCs w:val="28"/>
        </w:rPr>
        <w:t>администрации Новоигирминского городского поселения;</w:t>
      </w:r>
      <w:r w:rsidR="00A83E56">
        <w:rPr>
          <w:sz w:val="28"/>
          <w:szCs w:val="28"/>
        </w:rPr>
        <w:t xml:space="preserve"> </w:t>
      </w:r>
    </w:p>
    <w:p w:rsidR="00A83E56" w:rsidRDefault="00A83E5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начальники отделов и ведущие специалисты администрации Новоигирминского городского поселения.</w:t>
      </w:r>
    </w:p>
    <w:p w:rsidR="00A83E56" w:rsidRDefault="00A83E5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Булгакова И.В.-</w:t>
      </w:r>
      <w:r w:rsidRPr="00A83E56">
        <w:t xml:space="preserve"> </w:t>
      </w:r>
      <w:r w:rsidR="007C0E85">
        <w:rPr>
          <w:sz w:val="28"/>
          <w:szCs w:val="28"/>
        </w:rPr>
        <w:t xml:space="preserve">директор МУК </w:t>
      </w:r>
      <w:r w:rsidRPr="00A83E56">
        <w:rPr>
          <w:sz w:val="28"/>
          <w:szCs w:val="28"/>
        </w:rPr>
        <w:t xml:space="preserve">ГДК </w:t>
      </w:r>
      <w:r w:rsidR="007C0E85">
        <w:rPr>
          <w:sz w:val="28"/>
          <w:szCs w:val="28"/>
        </w:rPr>
        <w:t>«</w:t>
      </w:r>
      <w:r w:rsidRPr="00A83E56">
        <w:rPr>
          <w:sz w:val="28"/>
          <w:szCs w:val="28"/>
        </w:rPr>
        <w:t>Прометей»;</w:t>
      </w:r>
      <w:r>
        <w:rPr>
          <w:sz w:val="28"/>
          <w:szCs w:val="28"/>
        </w:rPr>
        <w:t xml:space="preserve"> технический персонал дома культуры. </w:t>
      </w:r>
    </w:p>
    <w:p w:rsidR="00A83E56" w:rsidRDefault="005C4A16" w:rsidP="006C47F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Горнева</w:t>
      </w:r>
      <w:r w:rsidR="00A83E56">
        <w:rPr>
          <w:sz w:val="28"/>
          <w:szCs w:val="28"/>
        </w:rPr>
        <w:t xml:space="preserve"> Э.В.- председатель Думы Новоигирминского городского поселения;</w:t>
      </w:r>
    </w:p>
    <w:p w:rsidR="006C47F0" w:rsidRDefault="005C4A1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Блондина</w:t>
      </w:r>
      <w:r w:rsidR="006C47F0">
        <w:rPr>
          <w:sz w:val="28"/>
          <w:szCs w:val="28"/>
        </w:rPr>
        <w:t xml:space="preserve"> И.Н.;</w:t>
      </w:r>
      <w:r w:rsidR="00A83E56">
        <w:rPr>
          <w:sz w:val="28"/>
          <w:szCs w:val="28"/>
        </w:rPr>
        <w:t xml:space="preserve"> </w:t>
      </w:r>
      <w:r w:rsidR="006C47F0">
        <w:rPr>
          <w:sz w:val="28"/>
          <w:szCs w:val="28"/>
        </w:rPr>
        <w:t>Скурихин А.Н.</w:t>
      </w:r>
      <w:r w:rsidR="00D37BEF">
        <w:rPr>
          <w:sz w:val="28"/>
          <w:szCs w:val="28"/>
        </w:rPr>
        <w:t xml:space="preserve">, </w:t>
      </w:r>
      <w:r w:rsidR="00A83E56">
        <w:rPr>
          <w:sz w:val="28"/>
          <w:szCs w:val="28"/>
        </w:rPr>
        <w:t xml:space="preserve">Алиев В.З. и другие </w:t>
      </w:r>
      <w:r>
        <w:rPr>
          <w:sz w:val="28"/>
          <w:szCs w:val="28"/>
        </w:rPr>
        <w:t>депутаты Думы</w:t>
      </w:r>
      <w:r w:rsidR="006C47F0">
        <w:rPr>
          <w:sz w:val="28"/>
          <w:szCs w:val="28"/>
        </w:rPr>
        <w:t xml:space="preserve"> Новоигирминского городского поселения</w:t>
      </w:r>
      <w:r w:rsidR="00A15C62">
        <w:rPr>
          <w:sz w:val="28"/>
          <w:szCs w:val="28"/>
        </w:rPr>
        <w:t>;</w:t>
      </w:r>
    </w:p>
    <w:p w:rsidR="00D37BEF" w:rsidRDefault="00D37BEF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Боровикова Г.В.- депутат Думы Нижнеилимского муниципального района</w:t>
      </w:r>
      <w:r w:rsidR="00A15C62">
        <w:rPr>
          <w:sz w:val="28"/>
          <w:szCs w:val="28"/>
        </w:rPr>
        <w:t>;</w:t>
      </w:r>
    </w:p>
    <w:p w:rsidR="00A15C62" w:rsidRDefault="00A15C62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другие </w:t>
      </w:r>
      <w:r w:rsidR="007C0E85">
        <w:rPr>
          <w:sz w:val="28"/>
          <w:szCs w:val="28"/>
        </w:rPr>
        <w:t>граждане</w:t>
      </w:r>
      <w:r w:rsidR="00A83E56">
        <w:rPr>
          <w:sz w:val="28"/>
          <w:szCs w:val="28"/>
        </w:rPr>
        <w:t xml:space="preserve"> поселка Новая Игирма</w:t>
      </w:r>
      <w:r>
        <w:rPr>
          <w:sz w:val="28"/>
          <w:szCs w:val="28"/>
        </w:rPr>
        <w:t>.</w:t>
      </w:r>
    </w:p>
    <w:p w:rsidR="00A15C62" w:rsidRDefault="00A15C62" w:rsidP="009A0427">
      <w:pPr>
        <w:jc w:val="both"/>
        <w:rPr>
          <w:sz w:val="28"/>
          <w:szCs w:val="28"/>
        </w:rPr>
      </w:pPr>
    </w:p>
    <w:p w:rsidR="00A15C62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232B2" w:rsidRDefault="00A87B58" w:rsidP="00EE680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Мацегора С.В</w:t>
      </w:r>
      <w:r>
        <w:rPr>
          <w:sz w:val="28"/>
          <w:szCs w:val="28"/>
          <w:u w:val="single"/>
        </w:rPr>
        <w:t>.</w:t>
      </w:r>
      <w:r w:rsidR="009A0427">
        <w:rPr>
          <w:sz w:val="28"/>
          <w:szCs w:val="28"/>
        </w:rPr>
        <w:t xml:space="preserve">-  </w:t>
      </w:r>
      <w:r w:rsidR="00E232B2">
        <w:rPr>
          <w:sz w:val="28"/>
          <w:szCs w:val="28"/>
        </w:rPr>
        <w:t xml:space="preserve">Добрый вечер. </w:t>
      </w:r>
      <w:r w:rsidR="00E232B2" w:rsidRPr="00E232B2">
        <w:rPr>
          <w:sz w:val="28"/>
          <w:szCs w:val="28"/>
        </w:rPr>
        <w:t>По распределению на 2017 год субсидии, предоставляемой из областного бюджета бюджетам муниципальных образований Иркутской области в целях софинансирования расходов, связанных с реализацией мероприятий перечня проектов народных инициатив для МО «Новоигирминское городское поселение» выделено 2 101 789 рублей (1 996 700 рублей областная субсидия + 105 089 рублей софинансирование местного бюджета).</w:t>
      </w:r>
      <w:r w:rsidR="00E232B2">
        <w:rPr>
          <w:sz w:val="28"/>
          <w:szCs w:val="28"/>
        </w:rPr>
        <w:t xml:space="preserve"> Слово предоставляется и.</w:t>
      </w:r>
      <w:r w:rsidR="007C0E85">
        <w:rPr>
          <w:sz w:val="28"/>
          <w:szCs w:val="28"/>
        </w:rPr>
        <w:t xml:space="preserve"> </w:t>
      </w:r>
      <w:r w:rsidR="00E232B2">
        <w:rPr>
          <w:sz w:val="28"/>
          <w:szCs w:val="28"/>
        </w:rPr>
        <w:t>о. начальника отдела муниципального хозяйства администрации Новоигирминского городского поселения Светлане Юнусовне Бахматовой.</w:t>
      </w:r>
    </w:p>
    <w:p w:rsidR="00EE6802" w:rsidRDefault="00E232B2" w:rsidP="00EE680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Бахматова С.Ю.</w:t>
      </w:r>
      <w:r>
        <w:rPr>
          <w:sz w:val="28"/>
          <w:szCs w:val="28"/>
          <w:u w:val="single"/>
        </w:rPr>
        <w:t xml:space="preserve"> </w:t>
      </w:r>
      <w:r w:rsidRPr="005C4A16">
        <w:rPr>
          <w:sz w:val="28"/>
          <w:szCs w:val="28"/>
        </w:rPr>
        <w:t xml:space="preserve">-  </w:t>
      </w:r>
      <w:r w:rsidR="005C4A16" w:rsidRPr="00E232B2">
        <w:rPr>
          <w:sz w:val="28"/>
          <w:szCs w:val="28"/>
        </w:rPr>
        <w:t>в</w:t>
      </w:r>
      <w:r w:rsidRPr="00E232B2">
        <w:rPr>
          <w:sz w:val="28"/>
          <w:szCs w:val="28"/>
        </w:rPr>
        <w:t xml:space="preserve"> срок до 28 апреля текущего года администрации НГП необходимо предоставить определенный пакет документов, в который так же </w:t>
      </w:r>
      <w:proofErr w:type="gramStart"/>
      <w:r w:rsidRPr="00E232B2">
        <w:rPr>
          <w:sz w:val="28"/>
          <w:szCs w:val="28"/>
        </w:rPr>
        <w:t xml:space="preserve">входит </w:t>
      </w:r>
      <w:r w:rsidR="00EE6802">
        <w:rPr>
          <w:sz w:val="28"/>
          <w:szCs w:val="28"/>
        </w:rPr>
        <w:t xml:space="preserve"> </w:t>
      </w:r>
      <w:r w:rsidRPr="00E232B2">
        <w:rPr>
          <w:sz w:val="28"/>
          <w:szCs w:val="28"/>
        </w:rPr>
        <w:t>протокол</w:t>
      </w:r>
      <w:proofErr w:type="gramEnd"/>
      <w:r w:rsidRPr="00E232B2">
        <w:rPr>
          <w:sz w:val="28"/>
          <w:szCs w:val="28"/>
        </w:rPr>
        <w:t xml:space="preserve"> </w:t>
      </w:r>
      <w:r w:rsidR="00EE6802">
        <w:rPr>
          <w:sz w:val="28"/>
          <w:szCs w:val="28"/>
        </w:rPr>
        <w:t xml:space="preserve"> </w:t>
      </w:r>
      <w:r w:rsidRPr="00E232B2">
        <w:rPr>
          <w:sz w:val="28"/>
          <w:szCs w:val="28"/>
        </w:rPr>
        <w:t xml:space="preserve">схода </w:t>
      </w:r>
      <w:r w:rsidR="00EE6802">
        <w:rPr>
          <w:sz w:val="28"/>
          <w:szCs w:val="28"/>
        </w:rPr>
        <w:t xml:space="preserve"> </w:t>
      </w:r>
      <w:r w:rsidRPr="00E232B2">
        <w:rPr>
          <w:sz w:val="28"/>
          <w:szCs w:val="28"/>
        </w:rPr>
        <w:t xml:space="preserve">граждан, </w:t>
      </w:r>
      <w:r w:rsidR="00EE6802">
        <w:rPr>
          <w:sz w:val="28"/>
          <w:szCs w:val="28"/>
        </w:rPr>
        <w:t xml:space="preserve">   </w:t>
      </w:r>
      <w:r w:rsidRPr="00E232B2">
        <w:rPr>
          <w:sz w:val="28"/>
          <w:szCs w:val="28"/>
        </w:rPr>
        <w:t xml:space="preserve">конференций </w:t>
      </w:r>
      <w:r w:rsidR="00EE6802">
        <w:rPr>
          <w:sz w:val="28"/>
          <w:szCs w:val="28"/>
        </w:rPr>
        <w:t xml:space="preserve">    </w:t>
      </w:r>
      <w:r w:rsidRPr="00E232B2">
        <w:rPr>
          <w:sz w:val="28"/>
          <w:szCs w:val="28"/>
        </w:rPr>
        <w:t>граждан или</w:t>
      </w:r>
      <w:r w:rsidR="00EE6802">
        <w:rPr>
          <w:sz w:val="28"/>
          <w:szCs w:val="28"/>
        </w:rPr>
        <w:t xml:space="preserve">      </w:t>
      </w:r>
      <w:r w:rsidRPr="00E232B2">
        <w:rPr>
          <w:sz w:val="28"/>
          <w:szCs w:val="28"/>
        </w:rPr>
        <w:t xml:space="preserve">собраний </w:t>
      </w:r>
    </w:p>
    <w:p w:rsidR="00EE6802" w:rsidRDefault="00EE6802" w:rsidP="00E232B2">
      <w:pPr>
        <w:jc w:val="both"/>
        <w:rPr>
          <w:sz w:val="28"/>
          <w:szCs w:val="28"/>
        </w:rPr>
      </w:pP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lastRenderedPageBreak/>
        <w:t>граждан об одобрении мероприятий включенных в перече</w:t>
      </w:r>
      <w:r>
        <w:rPr>
          <w:sz w:val="28"/>
          <w:szCs w:val="28"/>
        </w:rPr>
        <w:t>нь проектов народных инициатив.</w:t>
      </w:r>
      <w:r w:rsidRPr="00E232B2">
        <w:rPr>
          <w:sz w:val="28"/>
          <w:szCs w:val="28"/>
        </w:rPr>
        <w:t xml:space="preserve"> 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>Администрация НГП предлагает следующие мероприятия для освоения денежных средств: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>Основное мероприятие: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>1.</w:t>
      </w:r>
      <w:r w:rsidRPr="00E232B2">
        <w:rPr>
          <w:sz w:val="28"/>
          <w:szCs w:val="28"/>
        </w:rPr>
        <w:tab/>
        <w:t>Установка дорожных знаков «Пешеходный переход» на автомобильных дорогах Новоигирминского городского поселения.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Дополнительное мероприятие 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>2.</w:t>
      </w:r>
      <w:r w:rsidRPr="00E232B2">
        <w:rPr>
          <w:sz w:val="28"/>
          <w:szCs w:val="28"/>
        </w:rPr>
        <w:tab/>
        <w:t>Нанесение пешеходной дорожной разметки на автомобильных дорогах Новоигирминского городского поселения.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 Обоснование установки дорожных знаков: В 2016 году лицензированной фирмой ООО «СИБПРОЕКТНИИ» составлена схема дислокации дорожных знаков и дорожной разметки на территории НГП. Согласно данной схемы в поселении необходимо установить дорожные знаки различных наименований, таких как: «Предупреждающие знаки», «Знаки приоритете», «Запрещающие знаки», «Предписывающие знаки», «Знаки особых предписаний», «Информационные знаки» и «Знаки сервиса». 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Это обеспечит снижение уровня аварийности и тяжести дорожно–транспортных происшествий, связанных с неудовлетворительными дорожными условиями, </w:t>
      </w:r>
      <w:r w:rsidR="005C4A16" w:rsidRPr="00E232B2">
        <w:rPr>
          <w:sz w:val="28"/>
          <w:szCs w:val="28"/>
        </w:rPr>
        <w:t>для</w:t>
      </w:r>
      <w:r w:rsidRPr="00E232B2">
        <w:rPr>
          <w:sz w:val="28"/>
          <w:szCs w:val="28"/>
        </w:rPr>
        <w:t xml:space="preserve"> регулирования движения на дорогах устанавливаются знаки не только для водителей, но и для пешеходов. Так, самым известным и распространенным является знак для пересечения дороги — «пешеходный переход». Люди должны пересекать дорогу только в местах, отведенных для пешеходных переходов. Водители, увидев пешехода на данном участке, должны обязательно остановится и пропустить его: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По главным улицам поселения, а это ул. Гагарина, переулок Иркутский, проезд Центральный и от моста до стелы Новая Игирма – в количестве 240 дорожных знаков, в </w:t>
      </w:r>
      <w:r w:rsidR="005C4A16" w:rsidRPr="00E232B2">
        <w:rPr>
          <w:sz w:val="28"/>
          <w:szCs w:val="28"/>
        </w:rPr>
        <w:t>т.</w:t>
      </w:r>
      <w:r w:rsidR="005C4A16">
        <w:rPr>
          <w:sz w:val="28"/>
          <w:szCs w:val="28"/>
        </w:rPr>
        <w:t xml:space="preserve">ч. </w:t>
      </w:r>
      <w:r w:rsidRPr="00E232B2">
        <w:rPr>
          <w:sz w:val="28"/>
          <w:szCs w:val="28"/>
        </w:rPr>
        <w:t xml:space="preserve"> «Пешехо</w:t>
      </w:r>
      <w:r>
        <w:rPr>
          <w:sz w:val="28"/>
          <w:szCs w:val="28"/>
        </w:rPr>
        <w:t>дный переход» 44 двойных знака.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>По улицам и переулкам жилой застройки поселка – в кол-ве 411 знаков, в т.ч. «Пешеходный переход» 72 двойных знака.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 Итого 116 знаков, двойных 232 знака- 32 двойных знака уже приобретенных в 2015 г. Значит остается приобрести 200 знаков и установить. 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Переговорив по телефону с несколькими фирмами, занимающимися установкой дорожных знаков и получив коммерческое предложение от ОБЩЕСТВО С ОГРАНИЧЕННОЙ ОТВЕТСТВЕННОСТЬЮ "СТРОИТЕЛЬНОЕ МОНТАЖНОЕ ЭКСПЛУАТАЦИОННОЕ ПРЕДПРИЯТИЕ "ДЕЛЬТА" из города Иркутска, составили локальный ресурсный сметный расчет на установку одного знака с тумбой железобетонной на сумму 12754 рубля и без такой тумбы в сумме 9172 рубля. 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Не спешите выражать свои возмущения. </w:t>
      </w:r>
    </w:p>
    <w:p w:rsidR="00EE680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Даю расшифровку: стоимость одного знака около 2300 руб., нужен двойной, значит 4600+ тумба железобетонная стоимостью около 960 рублей + трехметровая стальная труба 79 мм диаметр 1045 рублей + работа по установке </w:t>
      </w:r>
      <w:r w:rsidR="00EE6802">
        <w:rPr>
          <w:sz w:val="28"/>
          <w:szCs w:val="28"/>
        </w:rPr>
        <w:t xml:space="preserve">  </w:t>
      </w:r>
      <w:r w:rsidRPr="00E232B2">
        <w:rPr>
          <w:sz w:val="28"/>
          <w:szCs w:val="28"/>
        </w:rPr>
        <w:t xml:space="preserve">знака </w:t>
      </w:r>
      <w:r w:rsidR="00EE6802">
        <w:rPr>
          <w:sz w:val="28"/>
          <w:szCs w:val="28"/>
        </w:rPr>
        <w:t xml:space="preserve">    </w:t>
      </w:r>
      <w:proofErr w:type="gramStart"/>
      <w:r w:rsidRPr="00E232B2">
        <w:rPr>
          <w:sz w:val="28"/>
          <w:szCs w:val="28"/>
        </w:rPr>
        <w:t xml:space="preserve">2261 </w:t>
      </w:r>
      <w:r w:rsidR="00EE6802">
        <w:rPr>
          <w:sz w:val="28"/>
          <w:szCs w:val="28"/>
        </w:rPr>
        <w:t xml:space="preserve"> </w:t>
      </w:r>
      <w:r w:rsidRPr="00E232B2">
        <w:rPr>
          <w:sz w:val="28"/>
          <w:szCs w:val="28"/>
        </w:rPr>
        <w:t>рубль</w:t>
      </w:r>
      <w:proofErr w:type="gramEnd"/>
      <w:r w:rsidRPr="00E232B2">
        <w:rPr>
          <w:sz w:val="28"/>
          <w:szCs w:val="28"/>
        </w:rPr>
        <w:t xml:space="preserve">, а </w:t>
      </w:r>
      <w:r w:rsidR="00EE6802">
        <w:rPr>
          <w:sz w:val="28"/>
          <w:szCs w:val="28"/>
        </w:rPr>
        <w:t xml:space="preserve">  </w:t>
      </w:r>
      <w:r w:rsidRPr="00E232B2">
        <w:rPr>
          <w:sz w:val="28"/>
          <w:szCs w:val="28"/>
        </w:rPr>
        <w:t xml:space="preserve">также </w:t>
      </w:r>
      <w:r w:rsidR="00EE6802">
        <w:rPr>
          <w:sz w:val="28"/>
          <w:szCs w:val="28"/>
        </w:rPr>
        <w:t xml:space="preserve"> </w:t>
      </w:r>
      <w:r w:rsidRPr="00E232B2">
        <w:rPr>
          <w:sz w:val="28"/>
          <w:szCs w:val="28"/>
        </w:rPr>
        <w:t xml:space="preserve">в </w:t>
      </w:r>
      <w:r w:rsidR="00EE6802">
        <w:rPr>
          <w:sz w:val="28"/>
          <w:szCs w:val="28"/>
        </w:rPr>
        <w:t xml:space="preserve">  </w:t>
      </w:r>
      <w:r w:rsidRPr="00E232B2">
        <w:rPr>
          <w:sz w:val="28"/>
          <w:szCs w:val="28"/>
        </w:rPr>
        <w:t>смете</w:t>
      </w:r>
      <w:r w:rsidR="00EE6802">
        <w:rPr>
          <w:sz w:val="28"/>
          <w:szCs w:val="28"/>
        </w:rPr>
        <w:t xml:space="preserve">  </w:t>
      </w:r>
      <w:r w:rsidRPr="00E232B2">
        <w:rPr>
          <w:sz w:val="28"/>
          <w:szCs w:val="28"/>
        </w:rPr>
        <w:t xml:space="preserve"> учитываются накладные 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lastRenderedPageBreak/>
        <w:t xml:space="preserve">расходы, сметная прибыль и налог НДС. Вот в итоге и сумма получается, ну и не забывайте, что еще и определенная сумма на доставку всех материалов входит в сметный расчет. </w:t>
      </w:r>
    </w:p>
    <w:p w:rsidR="00E232B2" w:rsidRP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 xml:space="preserve"> Если при проведения электронного аукциона на участие в аукционе поступит более 2 заявок и в результате аукциона цена муниципального контракта будет снижена, то есть возможность провести дополнительное мероприятие. </w:t>
      </w:r>
    </w:p>
    <w:p w:rsidR="00E232B2" w:rsidRDefault="00E232B2" w:rsidP="00E232B2">
      <w:pPr>
        <w:jc w:val="both"/>
        <w:rPr>
          <w:sz w:val="28"/>
          <w:szCs w:val="28"/>
        </w:rPr>
      </w:pPr>
      <w:r w:rsidRPr="00E232B2">
        <w:rPr>
          <w:sz w:val="28"/>
          <w:szCs w:val="28"/>
        </w:rPr>
        <w:t>Сметная стоимость нанесения дорожной разметки одного пешеходного перехода 6*4= 24 м2 5000 рублей.  Пока 15 переходов, значит сумма 75 000 рублей.</w:t>
      </w:r>
      <w:r>
        <w:rPr>
          <w:sz w:val="28"/>
          <w:szCs w:val="28"/>
        </w:rPr>
        <w:t xml:space="preserve"> </w:t>
      </w:r>
    </w:p>
    <w:p w:rsidR="00E232B2" w:rsidRDefault="00E232B2" w:rsidP="00E232B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Мацегора С.В</w:t>
      </w:r>
      <w:r>
        <w:rPr>
          <w:sz w:val="28"/>
          <w:szCs w:val="28"/>
        </w:rPr>
        <w:t>.- Это предложение администрации. Какие предложения будут у вас?</w:t>
      </w:r>
    </w:p>
    <w:p w:rsidR="007B7FB1" w:rsidRDefault="007B7FB1" w:rsidP="00E232B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Бороздина Л.И</w:t>
      </w:r>
      <w:r>
        <w:rPr>
          <w:sz w:val="28"/>
          <w:szCs w:val="28"/>
        </w:rPr>
        <w:t>.- Детские площадки поставить в Киевском районе.</w:t>
      </w:r>
    </w:p>
    <w:p w:rsidR="00E232B2" w:rsidRDefault="00E232B2" w:rsidP="00E232B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Северинова Л.В</w:t>
      </w:r>
      <w:r>
        <w:rPr>
          <w:sz w:val="28"/>
          <w:szCs w:val="28"/>
        </w:rPr>
        <w:t xml:space="preserve">.- </w:t>
      </w:r>
      <w:r w:rsidR="005268BC">
        <w:rPr>
          <w:sz w:val="28"/>
          <w:szCs w:val="28"/>
        </w:rPr>
        <w:t xml:space="preserve">Провести в мкр. Восточный летний водопровод и произвести отсыпку щебнем в нашем микрорайоне. А также </w:t>
      </w:r>
      <w:r w:rsidR="005C4A16">
        <w:rPr>
          <w:sz w:val="28"/>
          <w:szCs w:val="28"/>
        </w:rPr>
        <w:t>восстановить водонапорную</w:t>
      </w:r>
      <w:r w:rsidR="005268BC">
        <w:rPr>
          <w:sz w:val="28"/>
          <w:szCs w:val="28"/>
        </w:rPr>
        <w:t xml:space="preserve"> башню- купить для нее насос.</w:t>
      </w:r>
    </w:p>
    <w:p w:rsidR="005268BC" w:rsidRDefault="005268BC" w:rsidP="00E232B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Галайбида В.В.</w:t>
      </w:r>
      <w:r>
        <w:rPr>
          <w:sz w:val="28"/>
          <w:szCs w:val="28"/>
        </w:rPr>
        <w:t>- В поселке остался один ветеран ВОВ, может нужно увековечить память об ВОВ и установить памятник ветеранам ВОВ? Еще назрела проблема о покупке рояля для школы искусств.</w:t>
      </w:r>
    </w:p>
    <w:p w:rsidR="00EE6802" w:rsidRDefault="00EE6802" w:rsidP="00E232B2">
      <w:pPr>
        <w:jc w:val="both"/>
        <w:rPr>
          <w:sz w:val="28"/>
          <w:szCs w:val="28"/>
        </w:rPr>
      </w:pPr>
      <w:proofErr w:type="spellStart"/>
      <w:r w:rsidRPr="00EE6802">
        <w:rPr>
          <w:b/>
          <w:sz w:val="28"/>
          <w:szCs w:val="28"/>
          <w:u w:val="single"/>
        </w:rPr>
        <w:t>Слободчикова</w:t>
      </w:r>
      <w:proofErr w:type="spellEnd"/>
      <w:r w:rsidRPr="00EE6802">
        <w:rPr>
          <w:b/>
          <w:sz w:val="28"/>
          <w:szCs w:val="28"/>
          <w:u w:val="single"/>
        </w:rPr>
        <w:t xml:space="preserve"> Т.Г.-</w:t>
      </w:r>
      <w:r>
        <w:rPr>
          <w:sz w:val="28"/>
          <w:szCs w:val="28"/>
        </w:rPr>
        <w:t xml:space="preserve"> Предлагаю приобрести новые кресла для зрительного зала дома культуры «Прометей».</w:t>
      </w:r>
    </w:p>
    <w:p w:rsidR="005268BC" w:rsidRDefault="007914FE" w:rsidP="00E232B2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Романович</w:t>
      </w:r>
      <w:r w:rsidR="007B7FB1" w:rsidRPr="005C4A16">
        <w:rPr>
          <w:b/>
          <w:sz w:val="28"/>
          <w:szCs w:val="28"/>
          <w:u w:val="single"/>
        </w:rPr>
        <w:t xml:space="preserve"> Н.</w:t>
      </w:r>
      <w:r w:rsidR="007B7FB1">
        <w:rPr>
          <w:sz w:val="28"/>
          <w:szCs w:val="28"/>
        </w:rPr>
        <w:t xml:space="preserve"> – У меня вот такое предложение: закупить для нашей библиотеки книги классиков и книги по литературе, которые необходимо читать детям. </w:t>
      </w:r>
    </w:p>
    <w:p w:rsidR="005012E9" w:rsidRDefault="005012E9" w:rsidP="00E232B2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Остальные предложения жителей касались только ремонта дорог.</w:t>
      </w:r>
    </w:p>
    <w:p w:rsidR="00073E4B" w:rsidRPr="00073E4B" w:rsidRDefault="005012E9" w:rsidP="00073E4B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Мацегора С.В</w:t>
      </w:r>
      <w:r>
        <w:rPr>
          <w:sz w:val="28"/>
          <w:szCs w:val="28"/>
        </w:rPr>
        <w:t xml:space="preserve">.- </w:t>
      </w:r>
      <w:r w:rsidR="00073E4B">
        <w:rPr>
          <w:sz w:val="28"/>
          <w:szCs w:val="28"/>
        </w:rPr>
        <w:t xml:space="preserve"> В положении о предоставлении областной субсидии на НИ 2017 сказано следующее: не могут включаться </w:t>
      </w:r>
      <w:proofErr w:type="gramStart"/>
      <w:r w:rsidR="00073E4B">
        <w:rPr>
          <w:sz w:val="28"/>
          <w:szCs w:val="28"/>
        </w:rPr>
        <w:t>в  «</w:t>
      </w:r>
      <w:proofErr w:type="gramEnd"/>
      <w:r w:rsidR="00073E4B" w:rsidRPr="00073E4B">
        <w:rPr>
          <w:sz w:val="28"/>
          <w:szCs w:val="28"/>
        </w:rPr>
        <w:t xml:space="preserve">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энергетического обследования объектов, </w:t>
      </w:r>
    </w:p>
    <w:p w:rsidR="00073E4B" w:rsidRPr="00073E4B" w:rsidRDefault="00073E4B" w:rsidP="00073E4B">
      <w:pPr>
        <w:jc w:val="both"/>
        <w:rPr>
          <w:sz w:val="28"/>
          <w:szCs w:val="28"/>
        </w:rPr>
      </w:pPr>
      <w:r w:rsidRPr="00073E4B">
        <w:rPr>
          <w:sz w:val="28"/>
          <w:szCs w:val="28"/>
        </w:rPr>
        <w:t xml:space="preserve">схем тепло-, водоснабжения и водоотведения, разработке проектно-сметной документации (за исключением проектно-сметной документации </w:t>
      </w:r>
    </w:p>
    <w:p w:rsidR="005012E9" w:rsidRPr="00E232B2" w:rsidRDefault="00073E4B" w:rsidP="00073E4B">
      <w:pPr>
        <w:jc w:val="both"/>
        <w:rPr>
          <w:sz w:val="28"/>
          <w:szCs w:val="28"/>
        </w:rPr>
      </w:pPr>
      <w:r w:rsidRPr="00073E4B">
        <w:rPr>
          <w:sz w:val="28"/>
          <w:szCs w:val="28"/>
        </w:rPr>
        <w:t>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оргтехники, спецтехники и оборудования, бывших в употреблении, ремонту зданий местных администраций и муниципального жилищного фонда</w:t>
      </w:r>
      <w:r>
        <w:rPr>
          <w:sz w:val="28"/>
          <w:szCs w:val="28"/>
        </w:rPr>
        <w:t>».</w:t>
      </w:r>
    </w:p>
    <w:p w:rsidR="00073E4B" w:rsidRDefault="00D37BEF" w:rsidP="009A0427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Сотников Н.И</w:t>
      </w:r>
      <w:r>
        <w:rPr>
          <w:sz w:val="28"/>
          <w:szCs w:val="28"/>
        </w:rPr>
        <w:t xml:space="preserve">.- </w:t>
      </w:r>
      <w:r w:rsidR="00073E4B">
        <w:rPr>
          <w:sz w:val="28"/>
          <w:szCs w:val="28"/>
        </w:rPr>
        <w:t>Мы прослушали все предложения. Основные это покупка книг и  продолжение  ремонта автодороги  по ул. Партизанская.</w:t>
      </w:r>
    </w:p>
    <w:p w:rsidR="009A0427" w:rsidRDefault="00073E4B" w:rsidP="009A0427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Мацегора С.В</w:t>
      </w:r>
      <w:r>
        <w:rPr>
          <w:sz w:val="28"/>
          <w:szCs w:val="28"/>
        </w:rPr>
        <w:t xml:space="preserve">.- Хорошо давайте голосовать. Кто за то чтобы </w:t>
      </w:r>
      <w:r w:rsidR="007C0E85">
        <w:rPr>
          <w:sz w:val="28"/>
          <w:szCs w:val="28"/>
        </w:rPr>
        <w:t xml:space="preserve">выделить средства на первое мероприятие:    </w:t>
      </w:r>
      <w:r w:rsidR="007C0E85" w:rsidRPr="007C0E85">
        <w:rPr>
          <w:sz w:val="28"/>
          <w:szCs w:val="28"/>
        </w:rPr>
        <w:t xml:space="preserve">Ремонт и содержание автомобильной дороги общего пользования местного значения по адресу: п. Новая Игирма, ул. Партизанская  от дома № 2-  ул. 8-ое Марта до дома № 14 (90 м2) и ул. Партизанская от дома № 36 - переулок Речной ( 1146 м2). </w:t>
      </w:r>
      <w:r w:rsidR="007C0E85">
        <w:rPr>
          <w:sz w:val="28"/>
          <w:szCs w:val="28"/>
        </w:rPr>
        <w:t xml:space="preserve">      После подсчета голосов итог такой </w:t>
      </w:r>
      <w:r w:rsidR="00CF606F">
        <w:rPr>
          <w:sz w:val="28"/>
          <w:szCs w:val="28"/>
        </w:rPr>
        <w:t xml:space="preserve">: За </w:t>
      </w:r>
      <w:r w:rsidR="00A15C62">
        <w:rPr>
          <w:sz w:val="28"/>
          <w:szCs w:val="28"/>
        </w:rPr>
        <w:t>-</w:t>
      </w:r>
      <w:r w:rsidR="007C0E85">
        <w:rPr>
          <w:sz w:val="28"/>
          <w:szCs w:val="28"/>
        </w:rPr>
        <w:t xml:space="preserve">57 граждан, </w:t>
      </w:r>
      <w:r w:rsidR="00CF606F">
        <w:rPr>
          <w:sz w:val="28"/>
          <w:szCs w:val="28"/>
        </w:rPr>
        <w:t xml:space="preserve"> против-1</w:t>
      </w:r>
      <w:r w:rsidR="007C0E85">
        <w:rPr>
          <w:sz w:val="28"/>
          <w:szCs w:val="28"/>
        </w:rPr>
        <w:t>3 граждан</w:t>
      </w:r>
      <w:r w:rsidR="00CF606F">
        <w:rPr>
          <w:sz w:val="28"/>
          <w:szCs w:val="28"/>
        </w:rPr>
        <w:t xml:space="preserve">, воздержавшихся </w:t>
      </w:r>
      <w:r w:rsidR="007C0E85">
        <w:rPr>
          <w:sz w:val="28"/>
          <w:szCs w:val="28"/>
        </w:rPr>
        <w:t>–</w:t>
      </w:r>
      <w:r w:rsidR="00CF606F">
        <w:rPr>
          <w:sz w:val="28"/>
          <w:szCs w:val="28"/>
        </w:rPr>
        <w:t>нет</w:t>
      </w:r>
      <w:r w:rsidR="007C0E85">
        <w:rPr>
          <w:sz w:val="28"/>
          <w:szCs w:val="28"/>
        </w:rPr>
        <w:t xml:space="preserve">. Голосуем за второе мероприятие: </w:t>
      </w:r>
      <w:r w:rsidR="007C0E85" w:rsidRPr="007C0E85">
        <w:rPr>
          <w:sz w:val="28"/>
          <w:szCs w:val="28"/>
        </w:rPr>
        <w:t xml:space="preserve">Пополнение библиотечного фонда  для  </w:t>
      </w:r>
      <w:r w:rsidR="007C0E85" w:rsidRPr="007C0E85">
        <w:rPr>
          <w:sz w:val="28"/>
          <w:szCs w:val="28"/>
        </w:rPr>
        <w:lastRenderedPageBreak/>
        <w:t>МУК ГДК "Прометей" п. Новая Игирма ( кол-во от 150 до 300 книг).</w:t>
      </w:r>
      <w:r w:rsidR="007C0E85" w:rsidRPr="007C0E85">
        <w:t xml:space="preserve"> </w:t>
      </w:r>
      <w:r w:rsidR="007C0E85" w:rsidRPr="007C0E85">
        <w:rPr>
          <w:sz w:val="28"/>
          <w:szCs w:val="28"/>
        </w:rPr>
        <w:t>После подсчета голосов итог такой : За -</w:t>
      </w:r>
      <w:r w:rsidR="007C0E85">
        <w:rPr>
          <w:sz w:val="28"/>
          <w:szCs w:val="28"/>
        </w:rPr>
        <w:t>68</w:t>
      </w:r>
      <w:r w:rsidR="007C0E85" w:rsidRPr="007C0E85">
        <w:rPr>
          <w:sz w:val="28"/>
          <w:szCs w:val="28"/>
        </w:rPr>
        <w:t xml:space="preserve"> граждан,  против-</w:t>
      </w:r>
      <w:r w:rsidR="007C0E85">
        <w:rPr>
          <w:sz w:val="28"/>
          <w:szCs w:val="28"/>
        </w:rPr>
        <w:t xml:space="preserve"> 2</w:t>
      </w:r>
      <w:r w:rsidR="007C0E85" w:rsidRPr="007C0E85">
        <w:rPr>
          <w:sz w:val="28"/>
          <w:szCs w:val="28"/>
        </w:rPr>
        <w:t xml:space="preserve"> граждан</w:t>
      </w:r>
      <w:r w:rsidR="007C0E85">
        <w:rPr>
          <w:sz w:val="28"/>
          <w:szCs w:val="28"/>
        </w:rPr>
        <w:t>ина</w:t>
      </w:r>
      <w:r w:rsidR="007C0E85" w:rsidRPr="007C0E85">
        <w:rPr>
          <w:sz w:val="28"/>
          <w:szCs w:val="28"/>
        </w:rPr>
        <w:t>, воздержавшихся –нет.</w:t>
      </w:r>
    </w:p>
    <w:p w:rsidR="00CF606F" w:rsidRDefault="00CF606F" w:rsidP="009A0427">
      <w:pPr>
        <w:jc w:val="both"/>
        <w:rPr>
          <w:b/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 w:rsidRPr="005C4A16">
        <w:rPr>
          <w:b/>
          <w:sz w:val="28"/>
          <w:szCs w:val="28"/>
          <w:u w:val="single"/>
        </w:rPr>
        <w:t>Решение</w:t>
      </w:r>
      <w:r w:rsidR="007C0E85" w:rsidRPr="005C4A16">
        <w:rPr>
          <w:b/>
          <w:sz w:val="28"/>
          <w:szCs w:val="28"/>
          <w:u w:val="single"/>
        </w:rPr>
        <w:t xml:space="preserve"> собрания граждан:</w:t>
      </w:r>
      <w:r w:rsidR="007C0E85">
        <w:rPr>
          <w:b/>
          <w:sz w:val="28"/>
          <w:szCs w:val="28"/>
        </w:rPr>
        <w:t xml:space="preserve"> </w:t>
      </w:r>
      <w:r w:rsidR="00CF606F">
        <w:rPr>
          <w:b/>
          <w:sz w:val="28"/>
          <w:szCs w:val="28"/>
        </w:rPr>
        <w:t xml:space="preserve"> </w:t>
      </w:r>
      <w:r w:rsidR="00CF606F">
        <w:rPr>
          <w:sz w:val="28"/>
          <w:szCs w:val="28"/>
        </w:rPr>
        <w:t xml:space="preserve">Определить </w:t>
      </w:r>
      <w:r w:rsidR="005C4A16">
        <w:rPr>
          <w:sz w:val="28"/>
          <w:szCs w:val="28"/>
        </w:rPr>
        <w:t xml:space="preserve">следующие </w:t>
      </w:r>
      <w:r w:rsidR="00CF606F">
        <w:rPr>
          <w:sz w:val="28"/>
          <w:szCs w:val="28"/>
        </w:rPr>
        <w:t>мероприяти</w:t>
      </w:r>
      <w:r w:rsidR="007C0E85">
        <w:rPr>
          <w:sz w:val="28"/>
          <w:szCs w:val="28"/>
        </w:rPr>
        <w:t>я</w:t>
      </w:r>
      <w:r w:rsidR="00CF606F">
        <w:rPr>
          <w:sz w:val="28"/>
          <w:szCs w:val="28"/>
        </w:rPr>
        <w:t xml:space="preserve"> для </w:t>
      </w:r>
      <w:r w:rsidR="005C4A16">
        <w:rPr>
          <w:sz w:val="28"/>
          <w:szCs w:val="28"/>
        </w:rPr>
        <w:t xml:space="preserve">внесения в </w:t>
      </w:r>
      <w:r w:rsidR="00CF606F">
        <w:rPr>
          <w:sz w:val="28"/>
          <w:szCs w:val="28"/>
        </w:rPr>
        <w:t xml:space="preserve"> </w:t>
      </w:r>
      <w:r w:rsidR="005C4A16">
        <w:rPr>
          <w:sz w:val="28"/>
          <w:szCs w:val="28"/>
        </w:rPr>
        <w:t>«П</w:t>
      </w:r>
      <w:r w:rsidR="00CF606F">
        <w:rPr>
          <w:sz w:val="28"/>
          <w:szCs w:val="28"/>
        </w:rPr>
        <w:t>ереч</w:t>
      </w:r>
      <w:r w:rsidR="005C4A16">
        <w:rPr>
          <w:sz w:val="28"/>
          <w:szCs w:val="28"/>
        </w:rPr>
        <w:t>е</w:t>
      </w:r>
      <w:r w:rsidR="00CF606F">
        <w:rPr>
          <w:sz w:val="28"/>
          <w:szCs w:val="28"/>
        </w:rPr>
        <w:t>н</w:t>
      </w:r>
      <w:r w:rsidR="005C4A16">
        <w:rPr>
          <w:sz w:val="28"/>
          <w:szCs w:val="28"/>
        </w:rPr>
        <w:t xml:space="preserve">ь </w:t>
      </w:r>
      <w:r w:rsidR="00CF606F">
        <w:rPr>
          <w:sz w:val="28"/>
          <w:szCs w:val="28"/>
        </w:rPr>
        <w:t xml:space="preserve"> </w:t>
      </w:r>
      <w:r w:rsidR="00A15C62">
        <w:rPr>
          <w:sz w:val="28"/>
          <w:szCs w:val="28"/>
        </w:rPr>
        <w:t>проектов народных инициатив</w:t>
      </w:r>
      <w:r w:rsidR="00CF606F">
        <w:rPr>
          <w:sz w:val="28"/>
          <w:szCs w:val="28"/>
        </w:rPr>
        <w:t xml:space="preserve"> </w:t>
      </w:r>
      <w:r w:rsidR="007C0E85">
        <w:rPr>
          <w:sz w:val="28"/>
          <w:szCs w:val="28"/>
        </w:rPr>
        <w:t xml:space="preserve">на </w:t>
      </w:r>
      <w:r w:rsidR="00CF606F">
        <w:rPr>
          <w:sz w:val="28"/>
          <w:szCs w:val="28"/>
        </w:rPr>
        <w:t>201</w:t>
      </w:r>
      <w:r w:rsidR="007C0E85">
        <w:rPr>
          <w:sz w:val="28"/>
          <w:szCs w:val="28"/>
        </w:rPr>
        <w:t>7</w:t>
      </w:r>
      <w:r w:rsidR="00CF606F">
        <w:rPr>
          <w:sz w:val="28"/>
          <w:szCs w:val="28"/>
        </w:rPr>
        <w:t xml:space="preserve"> г</w:t>
      </w:r>
      <w:r w:rsidR="005C4A16">
        <w:rPr>
          <w:sz w:val="28"/>
          <w:szCs w:val="28"/>
        </w:rPr>
        <w:t>.»</w:t>
      </w:r>
      <w:r w:rsidR="00CF606F">
        <w:rPr>
          <w:sz w:val="28"/>
          <w:szCs w:val="28"/>
        </w:rPr>
        <w:t>:</w:t>
      </w:r>
    </w:p>
    <w:p w:rsidR="005C4A16" w:rsidRDefault="005C4A16" w:rsidP="005C4A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C0E85">
        <w:rPr>
          <w:sz w:val="28"/>
          <w:szCs w:val="28"/>
        </w:rPr>
        <w:t xml:space="preserve">Ремонт </w:t>
      </w:r>
      <w:r w:rsidR="00C4544F">
        <w:rPr>
          <w:sz w:val="28"/>
          <w:szCs w:val="28"/>
        </w:rPr>
        <w:t>участка</w:t>
      </w:r>
      <w:r w:rsidRPr="007C0E85">
        <w:rPr>
          <w:sz w:val="28"/>
          <w:szCs w:val="28"/>
        </w:rPr>
        <w:t xml:space="preserve"> автомобильной дороги общего пользования местного значения по адресу: п. Новая Игирма, ул. </w:t>
      </w:r>
      <w:proofErr w:type="gramStart"/>
      <w:r w:rsidRPr="007C0E85">
        <w:rPr>
          <w:sz w:val="28"/>
          <w:szCs w:val="28"/>
        </w:rPr>
        <w:t>Партизанская  от</w:t>
      </w:r>
      <w:proofErr w:type="gramEnd"/>
      <w:r w:rsidRPr="007C0E85">
        <w:rPr>
          <w:sz w:val="28"/>
          <w:szCs w:val="28"/>
        </w:rPr>
        <w:t xml:space="preserve"> дома № 2-  ул. 8-ое Марта до дома № 14 (90 м2) и ул. Партизанская от дома № </w:t>
      </w:r>
      <w:r>
        <w:rPr>
          <w:sz w:val="28"/>
          <w:szCs w:val="28"/>
        </w:rPr>
        <w:t>36 - переулок Речной ( 1146 м2)-   на сумму 1 901 789,00 рублей.</w:t>
      </w:r>
    </w:p>
    <w:p w:rsidR="005C4A16" w:rsidRPr="005C4A16" w:rsidRDefault="005C4A16" w:rsidP="005C4A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4A16">
        <w:rPr>
          <w:sz w:val="28"/>
          <w:szCs w:val="28"/>
        </w:rPr>
        <w:t>Пополнение библиотечного фонда  для  МУК ГДК "Прометей" п. Новая Игирма ( кол-во от 150 до 300 книг)</w:t>
      </w:r>
      <w:r>
        <w:rPr>
          <w:sz w:val="28"/>
          <w:szCs w:val="28"/>
        </w:rPr>
        <w:t>- на сумму 200 000,00 рублей.</w:t>
      </w:r>
    </w:p>
    <w:p w:rsidR="009A0427" w:rsidRDefault="009A0427" w:rsidP="009A0427">
      <w:pPr>
        <w:jc w:val="both"/>
        <w:rPr>
          <w:color w:val="000000"/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                                                            </w:t>
      </w:r>
      <w:r w:rsidR="00A87B58">
        <w:rPr>
          <w:sz w:val="28"/>
          <w:szCs w:val="28"/>
        </w:rPr>
        <w:t>С.В. Мацегора</w:t>
      </w:r>
      <w:r>
        <w:rPr>
          <w:sz w:val="28"/>
          <w:szCs w:val="28"/>
        </w:rPr>
        <w:t xml:space="preserve"> </w:t>
      </w:r>
    </w:p>
    <w:p w:rsidR="009A0427" w:rsidRDefault="009A0427" w:rsidP="009A0427">
      <w:pPr>
        <w:jc w:val="both"/>
        <w:rPr>
          <w:sz w:val="28"/>
          <w:szCs w:val="28"/>
        </w:rPr>
      </w:pPr>
    </w:p>
    <w:p w:rsidR="009A0427" w:rsidRDefault="009A0427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схода                                                             </w:t>
      </w:r>
      <w:r w:rsidR="005C4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C4A16">
        <w:rPr>
          <w:sz w:val="28"/>
          <w:szCs w:val="28"/>
        </w:rPr>
        <w:t>С.Ю. Бахматова</w:t>
      </w:r>
      <w:r>
        <w:rPr>
          <w:sz w:val="28"/>
          <w:szCs w:val="28"/>
        </w:rPr>
        <w:t xml:space="preserve"> </w:t>
      </w:r>
    </w:p>
    <w:p w:rsidR="009A0427" w:rsidRDefault="009A0427" w:rsidP="009A0427">
      <w:pPr>
        <w:jc w:val="both"/>
        <w:rPr>
          <w:sz w:val="28"/>
          <w:szCs w:val="28"/>
        </w:rPr>
      </w:pPr>
    </w:p>
    <w:p w:rsidR="00CF606F" w:rsidRDefault="00CF606F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Думы Новоигирминского</w:t>
      </w:r>
    </w:p>
    <w:p w:rsidR="00CF606F" w:rsidRDefault="00CF606F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А.Н. Скурихин</w:t>
      </w:r>
    </w:p>
    <w:p w:rsidR="005C4A16" w:rsidRDefault="005C4A16" w:rsidP="009A0427">
      <w:pPr>
        <w:jc w:val="both"/>
        <w:rPr>
          <w:sz w:val="28"/>
          <w:szCs w:val="28"/>
        </w:rPr>
      </w:pPr>
    </w:p>
    <w:p w:rsidR="005C4A16" w:rsidRPr="005C4A16" w:rsidRDefault="005C4A16" w:rsidP="005C4A16">
      <w:pPr>
        <w:jc w:val="both"/>
        <w:rPr>
          <w:sz w:val="28"/>
          <w:szCs w:val="28"/>
        </w:rPr>
      </w:pPr>
      <w:r w:rsidRPr="005C4A16">
        <w:rPr>
          <w:sz w:val="28"/>
          <w:szCs w:val="28"/>
        </w:rPr>
        <w:t>Депутат Думы Новоигирминского</w:t>
      </w:r>
    </w:p>
    <w:p w:rsidR="005C4A16" w:rsidRDefault="005C4A16" w:rsidP="005C4A16">
      <w:pPr>
        <w:jc w:val="both"/>
        <w:rPr>
          <w:sz w:val="28"/>
          <w:szCs w:val="28"/>
        </w:rPr>
      </w:pPr>
      <w:r w:rsidRPr="005C4A16">
        <w:rPr>
          <w:sz w:val="28"/>
          <w:szCs w:val="28"/>
        </w:rPr>
        <w:t xml:space="preserve">городского поселения                                   </w:t>
      </w:r>
      <w:bookmarkStart w:id="0" w:name="_GoBack"/>
      <w:bookmarkEnd w:id="0"/>
      <w:r w:rsidRPr="005C4A1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В.З. Алиев</w:t>
      </w:r>
    </w:p>
    <w:p w:rsidR="005C4A16" w:rsidRDefault="005C4A16" w:rsidP="005C4A16">
      <w:pPr>
        <w:jc w:val="both"/>
        <w:rPr>
          <w:sz w:val="28"/>
          <w:szCs w:val="28"/>
        </w:rPr>
      </w:pPr>
    </w:p>
    <w:p w:rsidR="005C4A16" w:rsidRDefault="005C4A16" w:rsidP="005C4A16">
      <w:pPr>
        <w:jc w:val="both"/>
        <w:rPr>
          <w:sz w:val="28"/>
          <w:szCs w:val="28"/>
        </w:rPr>
      </w:pPr>
    </w:p>
    <w:p w:rsidR="005C4A16" w:rsidRDefault="005C4A16" w:rsidP="009A042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МУК ГДК «Прометей»                                     И.В. Булгакова</w:t>
      </w:r>
    </w:p>
    <w:p w:rsidR="00E43C01" w:rsidRDefault="00E43C01"/>
    <w:sectPr w:rsidR="00E43C01" w:rsidSect="00EE680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670A"/>
    <w:multiLevelType w:val="hybridMultilevel"/>
    <w:tmpl w:val="F078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34AC"/>
    <w:multiLevelType w:val="hybridMultilevel"/>
    <w:tmpl w:val="C296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66"/>
    <w:rsid w:val="0003715F"/>
    <w:rsid w:val="00062DA7"/>
    <w:rsid w:val="00073E4B"/>
    <w:rsid w:val="000773F9"/>
    <w:rsid w:val="005012E9"/>
    <w:rsid w:val="005268BC"/>
    <w:rsid w:val="005715B0"/>
    <w:rsid w:val="005C4A16"/>
    <w:rsid w:val="006C47F0"/>
    <w:rsid w:val="007914FE"/>
    <w:rsid w:val="007976DB"/>
    <w:rsid w:val="007B7FB1"/>
    <w:rsid w:val="007C0E85"/>
    <w:rsid w:val="00962DDD"/>
    <w:rsid w:val="009A0427"/>
    <w:rsid w:val="00A06618"/>
    <w:rsid w:val="00A15C62"/>
    <w:rsid w:val="00A814AD"/>
    <w:rsid w:val="00A83E56"/>
    <w:rsid w:val="00A87B58"/>
    <w:rsid w:val="00C4544F"/>
    <w:rsid w:val="00CA4666"/>
    <w:rsid w:val="00CD29D8"/>
    <w:rsid w:val="00CF606F"/>
    <w:rsid w:val="00D37BEF"/>
    <w:rsid w:val="00DB7E5A"/>
    <w:rsid w:val="00E232B2"/>
    <w:rsid w:val="00E43C01"/>
    <w:rsid w:val="00E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87D9"/>
  <w15:docId w15:val="{289C8D77-2EC5-488D-AAE1-016A7F1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Светлана Ю. Бахматова</cp:lastModifiedBy>
  <cp:revision>13</cp:revision>
  <cp:lastPrinted>2017-04-28T01:05:00Z</cp:lastPrinted>
  <dcterms:created xsi:type="dcterms:W3CDTF">2016-03-09T03:24:00Z</dcterms:created>
  <dcterms:modified xsi:type="dcterms:W3CDTF">2017-04-28T01:20:00Z</dcterms:modified>
</cp:coreProperties>
</file>